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06AC" w14:textId="2CE2ED6C" w:rsidR="00B770A7" w:rsidRPr="00A01B93" w:rsidRDefault="00B770A7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A01B93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اطلاعات عمومی (مبالغ به میلیون ریال وارد شود و سال مورد پرسش 1401 می باشد)</w:t>
      </w:r>
    </w:p>
    <w:tbl>
      <w:tblPr>
        <w:bidiVisual/>
        <w:tblW w:w="9120" w:type="dxa"/>
        <w:tblLook w:val="04A0" w:firstRow="1" w:lastRow="0" w:firstColumn="1" w:lastColumn="0" w:noHBand="0" w:noVBand="1"/>
      </w:tblPr>
      <w:tblGrid>
        <w:gridCol w:w="1100"/>
        <w:gridCol w:w="3480"/>
        <w:gridCol w:w="3440"/>
        <w:gridCol w:w="1100"/>
      </w:tblGrid>
      <w:tr w:rsidR="00002255" w:rsidRPr="00002255" w14:paraId="4EC3C47B" w14:textId="77777777" w:rsidTr="00A01B93">
        <w:trPr>
          <w:trHeight w:val="4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E699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5A6648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بانک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A4CE" w14:textId="18174F93" w:rsidR="00002255" w:rsidRPr="00A01B93" w:rsidRDefault="00002255" w:rsidP="00A01B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6C12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</w:tr>
      <w:tr w:rsidR="00002255" w:rsidRPr="00002255" w14:paraId="2DEC1BAC" w14:textId="77777777" w:rsidTr="00A01B93">
        <w:trPr>
          <w:trHeight w:val="46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89A3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8DFBB8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 شروع به فعالیت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A2F3" w14:textId="5154863B" w:rsidR="00002255" w:rsidRPr="00A01B93" w:rsidRDefault="00002255" w:rsidP="00A01B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2DB4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</w:tr>
      <w:tr w:rsidR="00002255" w:rsidRPr="00002255" w14:paraId="793199AD" w14:textId="77777777" w:rsidTr="00A01B93">
        <w:trPr>
          <w:trHeight w:val="46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67DF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BB3D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FC36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706C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255" w:rsidRPr="00002255" w14:paraId="2A6F93AE" w14:textId="77777777" w:rsidTr="00A01B93">
        <w:trPr>
          <w:trHeight w:val="1260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E175C2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آیا </w:t>
            </w: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shd w:val="clear" w:color="auto" w:fill="D9D9D9" w:themeFill="background1" w:themeFillShade="D9"/>
                <w:rtl/>
              </w:rPr>
              <w:t>در سال 1401 زیرساختی (اختصاص شعبه یا میز، تدوین دستورالعمل یا آیین نامه، انعقاد تفاهم نامه و ...) برای حمایت از شرکت های دانش بنیان در ساختار بانک ایجاد شده است؟</w:t>
            </w:r>
          </w:p>
        </w:tc>
      </w:tr>
      <w:tr w:rsidR="00002255" w:rsidRPr="00002255" w14:paraId="246B77E4" w14:textId="77777777" w:rsidTr="00A01B93">
        <w:trPr>
          <w:trHeight w:val="45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4BF6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بله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BD65D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خیر</w:t>
            </w:r>
          </w:p>
        </w:tc>
      </w:tr>
      <w:tr w:rsidR="00002255" w:rsidRPr="00002255" w14:paraId="2C004C76" w14:textId="77777777" w:rsidTr="00A01B93">
        <w:trPr>
          <w:trHeight w:val="1410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E331F4" w14:textId="77777777" w:rsidR="00002255" w:rsidRPr="00A01B93" w:rsidRDefault="00002255" w:rsidP="00A01B93">
            <w:pPr>
              <w:spacing w:after="28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بیان موارد ایجاد شده:</w:t>
            </w:r>
          </w:p>
        </w:tc>
      </w:tr>
      <w:tr w:rsidR="00002255" w:rsidRPr="00002255" w14:paraId="62C0D3C1" w14:textId="77777777" w:rsidTr="00A01B93">
        <w:trPr>
          <w:trHeight w:val="46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1725" w14:textId="77777777" w:rsidR="00002255" w:rsidRPr="00002255" w:rsidRDefault="00002255" w:rsidP="00A01B93">
            <w:pPr>
              <w:spacing w:after="28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BCD5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21C6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A670" w14:textId="77777777" w:rsidR="00002255" w:rsidRPr="00002255" w:rsidRDefault="00002255" w:rsidP="00A01B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255" w:rsidRPr="00002255" w14:paraId="7EFF3BDA" w14:textId="77777777" w:rsidTr="00A01B93">
        <w:trPr>
          <w:trHeight w:val="945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886E61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آیا بانک دارای نهادی جه</w:t>
            </w:r>
            <w:bookmarkStart w:id="0" w:name="_GoBack"/>
            <w:bookmarkEnd w:id="0"/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 سرمایه گذاری در شرکت های دانش بنیان، نوآور، فناور یا نوپا (استارتاپی) می باشد؟</w:t>
            </w:r>
          </w:p>
        </w:tc>
      </w:tr>
      <w:tr w:rsidR="00002255" w:rsidRPr="00002255" w14:paraId="23FB69EA" w14:textId="77777777" w:rsidTr="00A01B93">
        <w:trPr>
          <w:trHeight w:val="45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1860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بله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BF037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خیر</w:t>
            </w:r>
          </w:p>
        </w:tc>
      </w:tr>
      <w:tr w:rsidR="00002255" w:rsidRPr="00002255" w14:paraId="1D7712E5" w14:textId="77777777" w:rsidTr="00A01B93">
        <w:trPr>
          <w:trHeight w:val="45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A44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نهاد مربوطه: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FEEC0" w14:textId="32AE5861" w:rsidR="00002255" w:rsidRPr="00A01B93" w:rsidRDefault="00002255" w:rsidP="00A01B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02255" w:rsidRPr="00002255" w14:paraId="5B185853" w14:textId="77777777" w:rsidTr="00A01B93">
        <w:trPr>
          <w:trHeight w:val="138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982E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میزان سرمایه گذاری در شرکت های دانش بنیان، نوآور، فناور، نوپا (استارتاپی) در سال 1401 به صورت مستقیم یا غیر مستقیم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7175E" w14:textId="65815DFF" w:rsidR="00002255" w:rsidRPr="00A01B93" w:rsidRDefault="00002255" w:rsidP="00A01B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02255" w:rsidRPr="00002255" w14:paraId="7C198885" w14:textId="77777777" w:rsidTr="00A01B93">
        <w:trPr>
          <w:trHeight w:val="186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46A3" w14:textId="77777777" w:rsidR="00002255" w:rsidRPr="00A01B93" w:rsidRDefault="00002255" w:rsidP="00A01B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شرکت های دانش بنیان، نوآور، فناور، نوپا (استارتاپی) که در سال 1401 به صورت مستقیم یا غیر مستقیم توسط بانک در آنها سرمایه گذاری شده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FB6ED" w14:textId="2EFFFAE5" w:rsidR="00002255" w:rsidRPr="00A01B93" w:rsidRDefault="00002255" w:rsidP="00A01B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1EE3B5FD" w14:textId="77777777" w:rsidR="00002255" w:rsidRPr="00844EF5" w:rsidRDefault="00002255" w:rsidP="00B770A7">
      <w:pPr>
        <w:spacing w:after="0" w:line="240" w:lineRule="auto"/>
        <w:jc w:val="center"/>
        <w:rPr>
          <w:rFonts w:ascii="Arial" w:eastAsia="Times New Roman" w:hAnsi="Arial" w:cs="B Nazanin"/>
          <w:color w:val="000000"/>
          <w:sz w:val="24"/>
          <w:szCs w:val="24"/>
          <w:rtl/>
        </w:rPr>
      </w:pPr>
    </w:p>
    <w:p w14:paraId="78DF3B92" w14:textId="77777777" w:rsidR="00002255" w:rsidRDefault="00002255" w:rsidP="00B770A7">
      <w:pPr>
        <w:spacing w:after="0" w:line="240" w:lineRule="auto"/>
        <w:jc w:val="center"/>
        <w:rPr>
          <w:rFonts w:ascii="Arial" w:eastAsia="Times New Roman" w:hAnsi="Arial" w:cs="B Nazanin"/>
          <w:color w:val="000000"/>
          <w:sz w:val="24"/>
          <w:szCs w:val="24"/>
          <w:rtl/>
        </w:rPr>
      </w:pPr>
    </w:p>
    <w:p w14:paraId="5C9AC7B0" w14:textId="77777777" w:rsidR="00002255" w:rsidRDefault="00002255" w:rsidP="00B770A7">
      <w:pPr>
        <w:spacing w:after="0" w:line="240" w:lineRule="auto"/>
        <w:jc w:val="center"/>
        <w:rPr>
          <w:rFonts w:ascii="Arial" w:eastAsia="Times New Roman" w:hAnsi="Arial" w:cs="B Nazanin"/>
          <w:color w:val="000000"/>
          <w:sz w:val="24"/>
          <w:szCs w:val="24"/>
          <w:rtl/>
        </w:rPr>
      </w:pPr>
    </w:p>
    <w:p w14:paraId="3DFE3BB7" w14:textId="77777777" w:rsidR="00002255" w:rsidRDefault="00002255" w:rsidP="00B770A7">
      <w:pPr>
        <w:spacing w:after="0" w:line="240" w:lineRule="auto"/>
        <w:jc w:val="center"/>
        <w:rPr>
          <w:rFonts w:ascii="Arial" w:eastAsia="Times New Roman" w:hAnsi="Arial" w:cs="B Nazanin"/>
          <w:color w:val="000000"/>
          <w:sz w:val="24"/>
          <w:szCs w:val="24"/>
          <w:rtl/>
        </w:rPr>
      </w:pPr>
    </w:p>
    <w:p w14:paraId="56E2359B" w14:textId="77777777" w:rsidR="00002255" w:rsidRDefault="00002255" w:rsidP="00B770A7">
      <w:pPr>
        <w:spacing w:after="0" w:line="240" w:lineRule="auto"/>
        <w:jc w:val="center"/>
        <w:rPr>
          <w:rFonts w:ascii="Arial" w:eastAsia="Times New Roman" w:hAnsi="Arial" w:cs="B Nazanin"/>
          <w:color w:val="000000"/>
          <w:sz w:val="24"/>
          <w:szCs w:val="24"/>
          <w:rtl/>
        </w:rPr>
      </w:pPr>
    </w:p>
    <w:p w14:paraId="5FECA776" w14:textId="48EAACCE" w:rsidR="00B770A7" w:rsidRPr="00A01B93" w:rsidRDefault="00002255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A01B93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lastRenderedPageBreak/>
        <w:t>تسه</w:t>
      </w:r>
      <w:r w:rsidRPr="00A01B93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A01B93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لات</w:t>
      </w:r>
      <w:r w:rsidRPr="00A01B93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A01B93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A01B93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A01B93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A01B93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A01B93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A01B93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A01B93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A01B93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Pr="00A01B93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A01B93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263"/>
        <w:gridCol w:w="1375"/>
        <w:gridCol w:w="1448"/>
        <w:gridCol w:w="1245"/>
        <w:gridCol w:w="1243"/>
        <w:gridCol w:w="743"/>
        <w:gridCol w:w="689"/>
      </w:tblGrid>
      <w:tr w:rsidR="00002255" w:rsidRPr="00002255" w14:paraId="58BAC42A" w14:textId="77777777" w:rsidTr="00002255">
        <w:trPr>
          <w:trHeight w:val="42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3B16D4B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تسهیلات پرداخت شده بانک در سال 1401</w:t>
            </w:r>
          </w:p>
        </w:tc>
      </w:tr>
      <w:tr w:rsidR="00002255" w:rsidRPr="00002255" w14:paraId="0969D260" w14:textId="77777777" w:rsidTr="0000225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B02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1489E6D9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محل تامین منابع</w:t>
            </w:r>
          </w:p>
        </w:tc>
      </w:tr>
      <w:tr w:rsidR="00002255" w:rsidRPr="00002255" w14:paraId="6DC6A9A1" w14:textId="77777777" w:rsidTr="0000225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618D" w14:textId="77777777" w:rsidR="00002255" w:rsidRPr="00A01B93" w:rsidRDefault="00002255" w:rsidP="0000225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832C4D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صندوق نوآوری و شکوفایی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4743C9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تبصره 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00709A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صندوق توسعه ملی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ECA415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داخلی بانک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B5F6ED3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سایر منابع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72B9381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جمع کل</w:t>
            </w:r>
          </w:p>
        </w:tc>
      </w:tr>
      <w:tr w:rsidR="00002255" w:rsidRPr="00002255" w14:paraId="59F05EC7" w14:textId="77777777" w:rsidTr="00002255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9A9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کل تسهیلات پرداخت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021E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1E20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9ABF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B84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4A27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9961B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02255" w:rsidRPr="00002255" w14:paraId="564C3142" w14:textId="77777777" w:rsidTr="00002255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161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تسهیلات پرداخت شده به شرکت های دانش بنیان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7552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0A9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43C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20EB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993C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D5FAD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02255" w:rsidRPr="00002255" w14:paraId="7A14FA04" w14:textId="77777777" w:rsidTr="00002255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0C5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مبلغ کل تسهیلات پرداخت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FB4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09EF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517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3971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8814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953E9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02255" w:rsidRPr="00002255" w14:paraId="5716E30C" w14:textId="77777777" w:rsidTr="0000225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6CB5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مبلغ تسهیلات پرداخت شده به شرکت های دانش بنیان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BF7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61E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29C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E239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7FBE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49077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02255" w:rsidRPr="00002255" w14:paraId="5E42A65B" w14:textId="77777777" w:rsidTr="0000225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1795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68E6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1B1E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663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91AA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D73C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06A4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255" w:rsidRPr="00A01B93" w14:paraId="74DBF6EB" w14:textId="77777777" w:rsidTr="00002255">
        <w:trPr>
          <w:trHeight w:val="42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F4D6A9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تفکیک بر حسب نوع وثایق دریافتی تسهیلات در سال 1401</w:t>
            </w:r>
          </w:p>
        </w:tc>
      </w:tr>
      <w:tr w:rsidR="00002255" w:rsidRPr="00A01B93" w14:paraId="5575DDEE" w14:textId="77777777" w:rsidTr="00002255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A4B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213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فقط چک و سفته متقاضی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326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ضامن خارج از شرکت متقاضی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008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ضمانت‌نامه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315C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اموال منقول یا غیر منقول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87F0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E325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جمع</w:t>
            </w:r>
          </w:p>
        </w:tc>
      </w:tr>
      <w:tr w:rsidR="00002255" w:rsidRPr="00A01B93" w14:paraId="040ACD43" w14:textId="77777777" w:rsidTr="00002255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C4FC" w14:textId="77777777" w:rsidR="00002255" w:rsidRPr="00A01B93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مبلغ تسهیلات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300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D77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9F99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39A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08EAD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539E" w14:textId="77777777" w:rsidR="00002255" w:rsidRPr="00A01B93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A01B93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</w:tbl>
    <w:p w14:paraId="10454EA3" w14:textId="77777777" w:rsidR="0023424C" w:rsidRDefault="0023424C">
      <w:pPr>
        <w:rPr>
          <w:rtl/>
        </w:rPr>
      </w:pPr>
    </w:p>
    <w:p w14:paraId="16FA61A5" w14:textId="1032FEBD" w:rsidR="00002255" w:rsidRDefault="00002255">
      <w:pPr>
        <w:bidi w:val="0"/>
        <w:rPr>
          <w:rtl/>
        </w:rPr>
      </w:pPr>
      <w:r>
        <w:rPr>
          <w:rtl/>
        </w:rPr>
        <w:br w:type="page"/>
      </w:r>
    </w:p>
    <w:p w14:paraId="0F63646A" w14:textId="2AB68C70" w:rsidR="00B770A7" w:rsidRDefault="00002255" w:rsidP="00002255">
      <w:pPr>
        <w:jc w:val="center"/>
        <w:rPr>
          <w:rtl/>
        </w:rPr>
      </w:pPr>
      <w:r w:rsidRPr="00002255">
        <w:rPr>
          <w:rFonts w:ascii="Arial" w:eastAsia="Times New Roman" w:hAnsi="Arial" w:cs="B Nazanin"/>
          <w:color w:val="000000"/>
          <w:sz w:val="24"/>
          <w:szCs w:val="24"/>
          <w:rtl/>
        </w:rPr>
        <w:lastRenderedPageBreak/>
        <w:t>ضمانت نامه (مبالغ به م</w:t>
      </w:r>
      <w:r w:rsidRPr="00002255">
        <w:rPr>
          <w:rFonts w:ascii="Arial" w:eastAsia="Times New Roman" w:hAnsi="Arial" w:cs="B Nazanin" w:hint="cs"/>
          <w:color w:val="000000"/>
          <w:sz w:val="24"/>
          <w:szCs w:val="24"/>
          <w:rtl/>
        </w:rPr>
        <w:t>ی</w:t>
      </w:r>
      <w:r w:rsidRPr="00002255">
        <w:rPr>
          <w:rFonts w:ascii="Arial" w:eastAsia="Times New Roman" w:hAnsi="Arial" w:cs="B Nazanin" w:hint="eastAsia"/>
          <w:color w:val="000000"/>
          <w:sz w:val="24"/>
          <w:szCs w:val="24"/>
          <w:rtl/>
        </w:rPr>
        <w:t>ل</w:t>
      </w:r>
      <w:r w:rsidRPr="00002255">
        <w:rPr>
          <w:rFonts w:ascii="Arial" w:eastAsia="Times New Roman" w:hAnsi="Arial" w:cs="B Nazanin" w:hint="cs"/>
          <w:color w:val="000000"/>
          <w:sz w:val="24"/>
          <w:szCs w:val="24"/>
          <w:rtl/>
        </w:rPr>
        <w:t>ی</w:t>
      </w:r>
      <w:r w:rsidRPr="00002255">
        <w:rPr>
          <w:rFonts w:ascii="Arial" w:eastAsia="Times New Roman" w:hAnsi="Arial" w:cs="B Nazanin" w:hint="eastAsia"/>
          <w:color w:val="000000"/>
          <w:sz w:val="24"/>
          <w:szCs w:val="24"/>
          <w:rtl/>
        </w:rPr>
        <w:t>ون</w:t>
      </w:r>
      <w:r w:rsidRPr="00002255">
        <w:rPr>
          <w:rFonts w:ascii="Arial" w:eastAsia="Times New Roman" w:hAnsi="Arial" w:cs="B Nazanin"/>
          <w:color w:val="000000"/>
          <w:sz w:val="24"/>
          <w:szCs w:val="24"/>
          <w:rtl/>
        </w:rPr>
        <w:t xml:space="preserve"> ر</w:t>
      </w:r>
      <w:r w:rsidRPr="00002255">
        <w:rPr>
          <w:rFonts w:ascii="Arial" w:eastAsia="Times New Roman" w:hAnsi="Arial" w:cs="B Nazanin" w:hint="cs"/>
          <w:color w:val="000000"/>
          <w:sz w:val="24"/>
          <w:szCs w:val="24"/>
          <w:rtl/>
        </w:rPr>
        <w:t>ی</w:t>
      </w:r>
      <w:r w:rsidRPr="00002255">
        <w:rPr>
          <w:rFonts w:ascii="Arial" w:eastAsia="Times New Roman" w:hAnsi="Arial" w:cs="B Nazanin" w:hint="eastAsia"/>
          <w:color w:val="000000"/>
          <w:sz w:val="24"/>
          <w:szCs w:val="24"/>
          <w:rtl/>
        </w:rPr>
        <w:t>ال</w:t>
      </w:r>
      <w:r w:rsidRPr="00002255">
        <w:rPr>
          <w:rFonts w:ascii="Arial" w:eastAsia="Times New Roman" w:hAnsi="Arial" w:cs="B Nazanin"/>
          <w:color w:val="000000"/>
          <w:sz w:val="24"/>
          <w:szCs w:val="24"/>
          <w:rtl/>
        </w:rPr>
        <w:t xml:space="preserve"> وارد شود و سال مورد پرسش 1401 م</w:t>
      </w:r>
      <w:r w:rsidRPr="00002255">
        <w:rPr>
          <w:rFonts w:ascii="Arial" w:eastAsia="Times New Roman" w:hAnsi="Arial" w:cs="B Nazanin" w:hint="cs"/>
          <w:color w:val="000000"/>
          <w:sz w:val="24"/>
          <w:szCs w:val="24"/>
          <w:rtl/>
        </w:rPr>
        <w:t>ی</w:t>
      </w:r>
      <w:r w:rsidRPr="00002255">
        <w:rPr>
          <w:rFonts w:ascii="Arial" w:eastAsia="Times New Roman" w:hAnsi="Arial" w:cs="B Nazanin"/>
          <w:color w:val="000000"/>
          <w:sz w:val="24"/>
          <w:szCs w:val="24"/>
          <w:rtl/>
        </w:rPr>
        <w:t xml:space="preserve"> باشد)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739"/>
        <w:gridCol w:w="1139"/>
        <w:gridCol w:w="1377"/>
        <w:gridCol w:w="935"/>
        <w:gridCol w:w="699"/>
        <w:gridCol w:w="928"/>
        <w:gridCol w:w="512"/>
        <w:gridCol w:w="677"/>
      </w:tblGrid>
      <w:tr w:rsidR="00002255" w:rsidRPr="00002255" w14:paraId="750BC2EF" w14:textId="77777777" w:rsidTr="00002255">
        <w:trPr>
          <w:trHeight w:val="42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1D720A2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ضمانت‌نامه (بدون لحاظ تمدید) 1401 </w:t>
            </w:r>
          </w:p>
        </w:tc>
      </w:tr>
      <w:tr w:rsidR="00002255" w:rsidRPr="00002255" w14:paraId="3861795D" w14:textId="77777777" w:rsidTr="00002255">
        <w:trPr>
          <w:trHeight w:val="360"/>
        </w:trPr>
        <w:tc>
          <w:tcPr>
            <w:tcW w:w="1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5417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D92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مناقصه/مزایده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AD24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حسن انجام کار/تعهدات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1346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پیش پرداخت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2C10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گمرکی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2E2A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تعهد پرداخت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DE9F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سایر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39AD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جمع کل</w:t>
            </w:r>
          </w:p>
        </w:tc>
      </w:tr>
      <w:tr w:rsidR="00002255" w:rsidRPr="00002255" w14:paraId="4C867986" w14:textId="77777777" w:rsidTr="00002255">
        <w:trPr>
          <w:trHeight w:val="720"/>
        </w:trPr>
        <w:tc>
          <w:tcPr>
            <w:tcW w:w="1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C49F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تعداد کل ضمانت‌نامه های صادر شده بانک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C773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FC0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505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CB7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189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26F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11E7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002255" w:rsidRPr="00002255" w14:paraId="55718391" w14:textId="77777777" w:rsidTr="00002255">
        <w:trPr>
          <w:trHeight w:val="735"/>
        </w:trPr>
        <w:tc>
          <w:tcPr>
            <w:tcW w:w="15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2C5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تعداد ضمانت نامه های صادر شده برای شرکت های دانش بنیان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847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E64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733E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078A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FE8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68A7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B28B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002255" w:rsidRPr="00002255" w14:paraId="2DAFC52A" w14:textId="77777777" w:rsidTr="00002255">
        <w:trPr>
          <w:trHeight w:val="720"/>
        </w:trPr>
        <w:tc>
          <w:tcPr>
            <w:tcW w:w="1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424A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مبلغ کل ضمانت‌نامه های صادر شده بانک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114F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EA6D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3290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856C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422B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65D5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59BE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002255" w:rsidRPr="00002255" w14:paraId="1C8E1CA6" w14:textId="77777777" w:rsidTr="00002255">
        <w:trPr>
          <w:trHeight w:val="735"/>
        </w:trPr>
        <w:tc>
          <w:tcPr>
            <w:tcW w:w="15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F65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مبلغ ضمانت نامه های صادر شده برای شرکت های دانش بنیان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5F0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A6A1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4A6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F60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955D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BC7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7909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13D44390" w14:textId="77777777" w:rsidR="00002255" w:rsidRDefault="00002255"/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951"/>
        <w:gridCol w:w="2225"/>
        <w:gridCol w:w="1923"/>
        <w:gridCol w:w="511"/>
        <w:gridCol w:w="540"/>
      </w:tblGrid>
      <w:tr w:rsidR="00002255" w:rsidRPr="00002255" w14:paraId="1CE0E4D8" w14:textId="77777777" w:rsidTr="00002255">
        <w:trPr>
          <w:trHeight w:val="420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A93FF0C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تفکیک بر حسب نوع وثایق دریافتی ضمانت نامه در سال 1401</w:t>
            </w:r>
          </w:p>
        </w:tc>
      </w:tr>
      <w:tr w:rsidR="00002255" w:rsidRPr="00002255" w14:paraId="0D6D8820" w14:textId="77777777" w:rsidTr="00002255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676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E76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فقط چک و سفته متقاضی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466E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ضامن خارج از شرکت متقاضی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C154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اموال منقول یا غیر منقول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0E9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سایر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7A1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جمع</w:t>
            </w:r>
          </w:p>
        </w:tc>
      </w:tr>
      <w:tr w:rsidR="00002255" w:rsidRPr="00002255" w14:paraId="068DF730" w14:textId="77777777" w:rsidTr="0000225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F44A" w14:textId="77777777" w:rsidR="00002255" w:rsidRPr="00002255" w:rsidRDefault="00002255" w:rsidP="0000225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  <w:rtl/>
              </w:rPr>
              <w:t>مبلغ ضمانت نامه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8B5A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FF0C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2DE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1BE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697F" w14:textId="77777777" w:rsidR="00002255" w:rsidRPr="00002255" w:rsidRDefault="00002255" w:rsidP="000022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002255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1BA129BD" w14:textId="77777777" w:rsidR="00002255" w:rsidRDefault="00002255" w:rsidP="00002255">
      <w:pPr>
        <w:jc w:val="center"/>
      </w:pPr>
    </w:p>
    <w:sectPr w:rsidR="00002255" w:rsidSect="00844EF5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3A7E0" w14:textId="77777777" w:rsidR="00101839" w:rsidRDefault="00101839" w:rsidP="00844EF5">
      <w:pPr>
        <w:spacing w:after="0" w:line="240" w:lineRule="auto"/>
      </w:pPr>
      <w:r>
        <w:separator/>
      </w:r>
    </w:p>
  </w:endnote>
  <w:endnote w:type="continuationSeparator" w:id="0">
    <w:p w14:paraId="7724BEFB" w14:textId="77777777" w:rsidR="00101839" w:rsidRDefault="00101839" w:rsidP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A9F3" w14:textId="5D5AEF20" w:rsidR="00197F88" w:rsidRDefault="00197F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D1868" wp14:editId="0E76B26E">
              <wp:simplePos x="0" y="0"/>
              <wp:positionH relativeFrom="column">
                <wp:posOffset>-381000</wp:posOffset>
              </wp:positionH>
              <wp:positionV relativeFrom="paragraph">
                <wp:posOffset>-680085</wp:posOffset>
              </wp:positionV>
              <wp:extent cx="825500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6E5C" w14:textId="3D8CA4A2" w:rsidR="00197F88" w:rsidRPr="00197F88" w:rsidRDefault="00197F88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</w:pPr>
                          <w:r w:rsidRPr="00197F88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مهر و امضا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3.55pt;width:6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j8CQIAAPMDAAAOAAAAZHJzL2Uyb0RvYy54bWysU9tu2zAMfR+wfxD0vjjx4rUx4hRduw4D&#10;ugvQ7gMYWY6FSaImKbG7rx8lp2mwvQ3zg0GJ5CHPIbW+Go1mB+mDQtvwxWzOmbQCW2V3Df/+ePfm&#10;krMQwbag0cqGP8nArzavX60HV8sSe9St9IxAbKgH1/A+RlcXRRC9NBBm6KQlZ4feQKSj3xWth4HQ&#10;jS7K+fxdMaBvnUchQ6Db28nJNxm/66SIX7suyMh0w6m3mP8+/7fpX2zWUO88uF6JYxvwD10YUJaK&#10;nqBuIQLbe/UXlFHCY8AuzgSaArtOCZk5EJvF/A82Dz04mbmQOMGdZAr/D1Z8OXzzTLUNLxcXnFkw&#10;NKRHOUb2HkdWJn0GF2oKe3AUGEe6pjlnrsHdo/gRmMWbHuxOXnuPQy+hpf4WKbM4S51wQgLZDp+x&#10;pTKwj5iBxs6bJB7JwQid5vR0mk1qRdDlZVlVc/IIci1X1VuyUwWon5OdD/GjRMOS0XBPo8/gcLgP&#10;cQp9Dkm1LN4prekeam3Z0PBVVVY54cxjVKTt1MpQ/Xn6pn1JHD/YNidHUHqyqRdtj6QTz4lxHLcj&#10;BSYlttg+EX2P0xbSqyGjR/+Ls4E2sOHh5x685Ex/siTharFcppXNh2V1UdLBn3u25x6wgqAaHjmb&#10;zJuY13ziek1SdyrL8NLJsVfarCzk8RWk1T0/56iXt7r5DQAA//8DAFBLAwQUAAYACAAAACEAErpw&#10;i94AAAALAQAADwAAAGRycy9kb3ducmV2LnhtbEyPT0/DMAzF70h8h8hI3LakE2ysNJ0QiCuI8Ufi&#10;5jVeW9E4VZOt5dvjndjNfn56/r1iM/lOHWmIbWAL2dyAIq6Ca7m28PH+PLsDFROywy4wWfilCJvy&#10;8qLA3IWR3+i4TbWSEI45WmhS6nOtY9WQxzgPPbHc9mHwmGQdau0GHCXcd3phzFJ7bFk+NNjTY0PV&#10;z/bgLXy+7L+/bsxr/eRv+zFMRrNfa2uvr6aHe1CJpvRvhhO+oEMpTLtwYBdVZ2G2NNIlyZCZVQZK&#10;LKuTshNlsc5Al4U+71D+AQAA//8DAFBLAQItABQABgAIAAAAIQC2gziS/gAAAOEBAAATAAAAAAAA&#10;AAAAAAAAAAAAAABbQ29udGVudF9UeXBlc10ueG1sUEsBAi0AFAAGAAgAAAAhADj9If/WAAAAlAEA&#10;AAsAAAAAAAAAAAAAAAAALwEAAF9yZWxzLy5yZWxzUEsBAi0AFAAGAAgAAAAhAHlXiPwJAgAA8wMA&#10;AA4AAAAAAAAAAAAAAAAALgIAAGRycy9lMm9Eb2MueG1sUEsBAi0AFAAGAAgAAAAhABK6cIveAAAA&#10;CwEAAA8AAAAAAAAAAAAAAAAAYwQAAGRycy9kb3ducmV2LnhtbFBLBQYAAAAABAAEAPMAAABuBQAA&#10;AAA=&#10;" filled="f" stroked="f">
              <v:textbox>
                <w:txbxContent>
                  <w:p w14:paraId="230A6E5C" w14:textId="3D8CA4A2" w:rsidR="00197F88" w:rsidRPr="00197F88" w:rsidRDefault="00197F88">
                    <w:pP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</w:pPr>
                    <w:r w:rsidRPr="00197F88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مهر و امضا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5BE86" w14:textId="77777777" w:rsidR="00101839" w:rsidRDefault="00101839" w:rsidP="00844EF5">
      <w:pPr>
        <w:spacing w:after="0" w:line="240" w:lineRule="auto"/>
      </w:pPr>
      <w:r>
        <w:separator/>
      </w:r>
    </w:p>
  </w:footnote>
  <w:footnote w:type="continuationSeparator" w:id="0">
    <w:p w14:paraId="0EA3683E" w14:textId="77777777" w:rsidR="00101839" w:rsidRDefault="00101839" w:rsidP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F2D8" w14:textId="5902D965" w:rsidR="00844EF5" w:rsidRDefault="00844EF5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867AE2E" wp14:editId="66CE4291">
          <wp:simplePos x="0" y="0"/>
          <wp:positionH relativeFrom="column">
            <wp:posOffset>-838200</wp:posOffset>
          </wp:positionH>
          <wp:positionV relativeFrom="paragraph">
            <wp:posOffset>-430530</wp:posOffset>
          </wp:positionV>
          <wp:extent cx="7400573" cy="106883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573" cy="1068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7"/>
    <w:rsid w:val="00002255"/>
    <w:rsid w:val="00101839"/>
    <w:rsid w:val="00197F88"/>
    <w:rsid w:val="0023424C"/>
    <w:rsid w:val="00451FB1"/>
    <w:rsid w:val="005D194F"/>
    <w:rsid w:val="00640170"/>
    <w:rsid w:val="00844EF5"/>
    <w:rsid w:val="00A01B93"/>
    <w:rsid w:val="00A86634"/>
    <w:rsid w:val="00B770A7"/>
    <w:rsid w:val="00C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9E52A"/>
  <w15:chartTrackingRefBased/>
  <w15:docId w15:val="{A68C5C86-E030-4F78-94B6-D1BFDC4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2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F5"/>
  </w:style>
  <w:style w:type="paragraph" w:styleId="Footer">
    <w:name w:val="footer"/>
    <w:basedOn w:val="Normal"/>
    <w:link w:val="Foot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Emertat</cp:lastModifiedBy>
  <cp:revision>6</cp:revision>
  <dcterms:created xsi:type="dcterms:W3CDTF">2023-04-07T08:09:00Z</dcterms:created>
  <dcterms:modified xsi:type="dcterms:W3CDTF">2023-04-07T10:07:00Z</dcterms:modified>
</cp:coreProperties>
</file>